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6CA" w:rsidRPr="00827EB5" w:rsidRDefault="003A0E7D" w:rsidP="00827EB5">
      <w:pPr>
        <w:jc w:val="center"/>
        <w:rPr>
          <w:b/>
          <w:sz w:val="26"/>
          <w:szCs w:val="26"/>
        </w:rPr>
      </w:pPr>
      <w:r w:rsidRPr="00827EB5">
        <w:rPr>
          <w:b/>
          <w:sz w:val="26"/>
          <w:szCs w:val="26"/>
        </w:rPr>
        <w:t>Пояснительная записка</w:t>
      </w:r>
    </w:p>
    <w:p w:rsidR="003A0E7D" w:rsidRPr="00827EB5" w:rsidRDefault="004B46CA" w:rsidP="00827EB5">
      <w:pPr>
        <w:jc w:val="center"/>
        <w:rPr>
          <w:b/>
          <w:sz w:val="26"/>
          <w:szCs w:val="26"/>
        </w:rPr>
      </w:pPr>
      <w:r w:rsidRPr="00827EB5">
        <w:rPr>
          <w:b/>
          <w:sz w:val="26"/>
          <w:szCs w:val="26"/>
        </w:rPr>
        <w:t xml:space="preserve">к проекту </w:t>
      </w:r>
      <w:r w:rsidR="003A0E7D" w:rsidRPr="00827EB5">
        <w:rPr>
          <w:b/>
          <w:sz w:val="26"/>
          <w:szCs w:val="26"/>
        </w:rPr>
        <w:t>решения «О внесении изменений в решение Совета муниципального района «Ижемский» от 05 октября 2012 года № 4-15/5 «Об утверждении положения «О бюджетном процессе в муниципальном образовании муниципального района «Ижемский»»</w:t>
      </w:r>
    </w:p>
    <w:p w:rsidR="004B46CA" w:rsidRPr="00827EB5" w:rsidRDefault="004B46CA" w:rsidP="003C64F0">
      <w:pPr>
        <w:suppressAutoHyphens/>
        <w:spacing w:before="240"/>
        <w:ind w:firstLine="426"/>
        <w:jc w:val="both"/>
        <w:rPr>
          <w:sz w:val="26"/>
          <w:szCs w:val="26"/>
        </w:rPr>
      </w:pPr>
      <w:r w:rsidRPr="00827EB5">
        <w:rPr>
          <w:sz w:val="26"/>
          <w:szCs w:val="26"/>
        </w:rPr>
        <w:t>Внесение изменений</w:t>
      </w:r>
      <w:r w:rsidR="003C64F0" w:rsidRPr="00827EB5">
        <w:rPr>
          <w:sz w:val="26"/>
          <w:szCs w:val="26"/>
        </w:rPr>
        <w:t xml:space="preserve"> в решение Совета МР «Ижемский» «Об утверждении положения «О бюджетном процессе в муниципальном образовании муниципального района «Ижемский» </w:t>
      </w:r>
      <w:r w:rsidRPr="00827EB5">
        <w:rPr>
          <w:sz w:val="26"/>
          <w:szCs w:val="26"/>
        </w:rPr>
        <w:t>обусловлено следующим.</w:t>
      </w:r>
    </w:p>
    <w:p w:rsidR="004B46CA" w:rsidRPr="00827EB5" w:rsidRDefault="004B46CA" w:rsidP="00CB1467">
      <w:pPr>
        <w:ind w:firstLine="426"/>
        <w:jc w:val="both"/>
        <w:rPr>
          <w:sz w:val="26"/>
          <w:szCs w:val="26"/>
        </w:rPr>
      </w:pPr>
      <w:proofErr w:type="gramStart"/>
      <w:r w:rsidRPr="00827EB5">
        <w:rPr>
          <w:sz w:val="26"/>
          <w:szCs w:val="26"/>
        </w:rPr>
        <w:t>В соответствии с Федеральным законом от 2 июня 2016 г. № 158-ФЗ «О приостано</w:t>
      </w:r>
      <w:r w:rsidRPr="00827EB5">
        <w:rPr>
          <w:sz w:val="26"/>
          <w:szCs w:val="26"/>
        </w:rPr>
        <w:t>в</w:t>
      </w:r>
      <w:r w:rsidRPr="00827EB5">
        <w:rPr>
          <w:sz w:val="26"/>
          <w:szCs w:val="26"/>
        </w:rPr>
        <w:t>лении действия отдельных положений Бюджетного кодекса Российской Федерации и внесении изменений в отдельные законодательные акты Российской Федерации» прио</w:t>
      </w:r>
      <w:r w:rsidRPr="00827EB5">
        <w:rPr>
          <w:sz w:val="26"/>
          <w:szCs w:val="26"/>
        </w:rPr>
        <w:t>с</w:t>
      </w:r>
      <w:r w:rsidRPr="00827EB5">
        <w:rPr>
          <w:sz w:val="26"/>
          <w:szCs w:val="26"/>
        </w:rPr>
        <w:t xml:space="preserve">тановлено до 1 января 2017 г. действие </w:t>
      </w:r>
      <w:r w:rsidR="003C64F0" w:rsidRPr="00827EB5">
        <w:rPr>
          <w:sz w:val="26"/>
          <w:szCs w:val="26"/>
        </w:rPr>
        <w:t>пункта 1 статьи 185 (</w:t>
      </w:r>
      <w:r w:rsidRPr="00827EB5">
        <w:rPr>
          <w:sz w:val="26"/>
          <w:szCs w:val="26"/>
        </w:rPr>
        <w:t>ограничение о внесении на рассмотрение законодательного (представительного) органа проекта закона субъекта Российской Федерации о бюджете субъекта Российской Федерации и проекта</w:t>
      </w:r>
      <w:proofErr w:type="gramEnd"/>
      <w:r w:rsidRPr="00827EB5">
        <w:rPr>
          <w:sz w:val="26"/>
          <w:szCs w:val="26"/>
        </w:rPr>
        <w:t xml:space="preserve"> закона субъекта Российской Федерации о бюджете территориального государственного вн</w:t>
      </w:r>
      <w:r w:rsidRPr="00827EB5">
        <w:rPr>
          <w:sz w:val="26"/>
          <w:szCs w:val="26"/>
        </w:rPr>
        <w:t>е</w:t>
      </w:r>
      <w:r w:rsidRPr="00827EB5">
        <w:rPr>
          <w:sz w:val="26"/>
          <w:szCs w:val="26"/>
        </w:rPr>
        <w:t>бюджетного фонда не позднее 1 ноября текущего года, проекта решения о местном бюджете не позднее 15 ноября текущего года</w:t>
      </w:r>
      <w:r w:rsidR="003C64F0" w:rsidRPr="00827EB5">
        <w:rPr>
          <w:sz w:val="26"/>
          <w:szCs w:val="26"/>
        </w:rPr>
        <w:t>)</w:t>
      </w:r>
      <w:r w:rsidRPr="00827EB5">
        <w:rPr>
          <w:sz w:val="26"/>
          <w:szCs w:val="26"/>
        </w:rPr>
        <w:t>.</w:t>
      </w:r>
      <w:r w:rsidR="00CB1467" w:rsidRPr="00827EB5">
        <w:rPr>
          <w:sz w:val="26"/>
          <w:szCs w:val="26"/>
        </w:rPr>
        <w:t xml:space="preserve"> </w:t>
      </w:r>
      <w:proofErr w:type="gramStart"/>
      <w:r w:rsidR="00262467">
        <w:rPr>
          <w:sz w:val="26"/>
          <w:szCs w:val="26"/>
        </w:rPr>
        <w:t>П</w:t>
      </w:r>
      <w:r w:rsidR="00CB1467" w:rsidRPr="00827EB5">
        <w:rPr>
          <w:sz w:val="26"/>
          <w:szCs w:val="26"/>
        </w:rPr>
        <w:t>роектом Закона Республики Коми «О внесении изменений в Закон Республики Коми «О бюджетной системе и бюджетном процессе в Республике Коми» предлагается установить срок внесения Главой РК прое</w:t>
      </w:r>
      <w:r w:rsidR="00CB1467" w:rsidRPr="00827EB5">
        <w:rPr>
          <w:sz w:val="26"/>
          <w:szCs w:val="26"/>
        </w:rPr>
        <w:t>к</w:t>
      </w:r>
      <w:r w:rsidR="00CB1467" w:rsidRPr="00827EB5">
        <w:rPr>
          <w:sz w:val="26"/>
          <w:szCs w:val="26"/>
        </w:rPr>
        <w:t>т</w:t>
      </w:r>
      <w:r w:rsidR="00827EB5">
        <w:rPr>
          <w:sz w:val="26"/>
          <w:szCs w:val="26"/>
        </w:rPr>
        <w:t>а</w:t>
      </w:r>
      <w:r w:rsidR="00CB1467" w:rsidRPr="00827EB5">
        <w:rPr>
          <w:sz w:val="26"/>
          <w:szCs w:val="26"/>
        </w:rPr>
        <w:t xml:space="preserve"> закона о республиканском бюджете на 2017 год и плановый период 2018 и 2019 го</w:t>
      </w:r>
      <w:r w:rsidR="00827EB5" w:rsidRPr="00827EB5">
        <w:rPr>
          <w:sz w:val="26"/>
          <w:szCs w:val="26"/>
        </w:rPr>
        <w:t xml:space="preserve">дов </w:t>
      </w:r>
      <w:r w:rsidR="00CB1467" w:rsidRPr="00827EB5">
        <w:rPr>
          <w:sz w:val="26"/>
          <w:szCs w:val="26"/>
        </w:rPr>
        <w:t>в Государственный Совет Республики Коми – не позднее 15 ноября 2016 года.</w:t>
      </w:r>
      <w:proofErr w:type="gramEnd"/>
    </w:p>
    <w:p w:rsidR="004B46CA" w:rsidRPr="00827EB5" w:rsidRDefault="004B46CA" w:rsidP="00CB3664">
      <w:pPr>
        <w:widowControl w:val="0"/>
        <w:ind w:firstLine="426"/>
        <w:jc w:val="both"/>
        <w:rPr>
          <w:sz w:val="26"/>
          <w:szCs w:val="26"/>
        </w:rPr>
      </w:pPr>
      <w:proofErr w:type="gramStart"/>
      <w:r w:rsidRPr="00827EB5">
        <w:rPr>
          <w:sz w:val="26"/>
          <w:szCs w:val="26"/>
        </w:rPr>
        <w:t xml:space="preserve">В связи с необходимостью формирования проекта бюджета </w:t>
      </w:r>
      <w:r w:rsidR="00CB1467" w:rsidRPr="00827EB5">
        <w:rPr>
          <w:sz w:val="26"/>
          <w:szCs w:val="26"/>
        </w:rPr>
        <w:t>района</w:t>
      </w:r>
      <w:r w:rsidRPr="00827EB5">
        <w:rPr>
          <w:sz w:val="26"/>
          <w:szCs w:val="26"/>
        </w:rPr>
        <w:t xml:space="preserve"> на 2017 год и плановый период 2018 и 2019 годов с учётом показателей проекта </w:t>
      </w:r>
      <w:r w:rsidR="00CB1467" w:rsidRPr="00827EB5">
        <w:rPr>
          <w:sz w:val="26"/>
          <w:szCs w:val="26"/>
        </w:rPr>
        <w:t>республикан</w:t>
      </w:r>
      <w:r w:rsidR="00CB3664" w:rsidRPr="00827EB5">
        <w:rPr>
          <w:sz w:val="26"/>
          <w:szCs w:val="26"/>
        </w:rPr>
        <w:t>с</w:t>
      </w:r>
      <w:r w:rsidR="00CB1467" w:rsidRPr="00827EB5">
        <w:rPr>
          <w:sz w:val="26"/>
          <w:szCs w:val="26"/>
        </w:rPr>
        <w:t xml:space="preserve">кого </w:t>
      </w:r>
      <w:r w:rsidRPr="00827EB5">
        <w:rPr>
          <w:sz w:val="26"/>
          <w:szCs w:val="26"/>
        </w:rPr>
        <w:t xml:space="preserve">бюджета на соответствующий период </w:t>
      </w:r>
      <w:r w:rsidR="00CB3664" w:rsidRPr="00827EB5">
        <w:rPr>
          <w:sz w:val="26"/>
          <w:szCs w:val="26"/>
        </w:rPr>
        <w:t xml:space="preserve">решением предлагается </w:t>
      </w:r>
      <w:r w:rsidRPr="00827EB5">
        <w:rPr>
          <w:sz w:val="26"/>
          <w:szCs w:val="26"/>
        </w:rPr>
        <w:t>приостановить до 1 янв</w:t>
      </w:r>
      <w:r w:rsidRPr="00827EB5">
        <w:rPr>
          <w:sz w:val="26"/>
          <w:szCs w:val="26"/>
        </w:rPr>
        <w:t>а</w:t>
      </w:r>
      <w:r w:rsidRPr="00827EB5">
        <w:rPr>
          <w:sz w:val="26"/>
          <w:szCs w:val="26"/>
        </w:rPr>
        <w:t xml:space="preserve">ря 2017 г. действие </w:t>
      </w:r>
      <w:r w:rsidR="00CB3664" w:rsidRPr="00827EB5">
        <w:rPr>
          <w:sz w:val="26"/>
          <w:szCs w:val="26"/>
        </w:rPr>
        <w:t>статьи 10 решения</w:t>
      </w:r>
      <w:r w:rsidRPr="00827EB5">
        <w:rPr>
          <w:sz w:val="26"/>
          <w:szCs w:val="26"/>
        </w:rPr>
        <w:t xml:space="preserve"> о бюджетной системе</w:t>
      </w:r>
      <w:r w:rsidR="00CB3664" w:rsidRPr="00827EB5">
        <w:rPr>
          <w:sz w:val="26"/>
          <w:szCs w:val="26"/>
        </w:rPr>
        <w:t xml:space="preserve">, </w:t>
      </w:r>
      <w:r w:rsidRPr="00827EB5">
        <w:rPr>
          <w:sz w:val="26"/>
          <w:szCs w:val="26"/>
        </w:rPr>
        <w:t xml:space="preserve"> устанавли</w:t>
      </w:r>
      <w:r w:rsidR="00CB3664" w:rsidRPr="00827EB5">
        <w:rPr>
          <w:sz w:val="26"/>
          <w:szCs w:val="26"/>
        </w:rPr>
        <w:t>вающей срок</w:t>
      </w:r>
      <w:r w:rsidRPr="00827EB5">
        <w:rPr>
          <w:sz w:val="26"/>
          <w:szCs w:val="26"/>
        </w:rPr>
        <w:t xml:space="preserve"> внесения </w:t>
      </w:r>
      <w:r w:rsidR="00CB3664" w:rsidRPr="00827EB5">
        <w:rPr>
          <w:sz w:val="26"/>
          <w:szCs w:val="26"/>
        </w:rPr>
        <w:t>Администрацией района</w:t>
      </w:r>
      <w:r w:rsidRPr="00827EB5">
        <w:rPr>
          <w:sz w:val="26"/>
          <w:szCs w:val="26"/>
        </w:rPr>
        <w:t xml:space="preserve"> проекта </w:t>
      </w:r>
      <w:r w:rsidR="00CB3664" w:rsidRPr="00827EB5">
        <w:rPr>
          <w:sz w:val="26"/>
          <w:szCs w:val="26"/>
        </w:rPr>
        <w:t>решения</w:t>
      </w:r>
      <w:r w:rsidRPr="00827EB5">
        <w:rPr>
          <w:sz w:val="26"/>
          <w:szCs w:val="26"/>
        </w:rPr>
        <w:t xml:space="preserve"> о бюджете</w:t>
      </w:r>
      <w:r w:rsidR="00CB3664" w:rsidRPr="00827EB5">
        <w:rPr>
          <w:sz w:val="26"/>
          <w:szCs w:val="26"/>
        </w:rPr>
        <w:t xml:space="preserve"> района</w:t>
      </w:r>
      <w:r w:rsidRPr="00827EB5">
        <w:rPr>
          <w:sz w:val="26"/>
          <w:szCs w:val="26"/>
        </w:rPr>
        <w:t>, документов и материалов, прилагаемых к нему, не позднее</w:t>
      </w:r>
      <w:proofErr w:type="gramEnd"/>
      <w:r w:rsidRPr="00827EB5">
        <w:rPr>
          <w:sz w:val="26"/>
          <w:szCs w:val="26"/>
        </w:rPr>
        <w:t xml:space="preserve"> 1</w:t>
      </w:r>
      <w:r w:rsidR="00CB3664" w:rsidRPr="00827EB5">
        <w:rPr>
          <w:sz w:val="26"/>
          <w:szCs w:val="26"/>
        </w:rPr>
        <w:t>5</w:t>
      </w:r>
      <w:r w:rsidRPr="00827EB5">
        <w:rPr>
          <w:sz w:val="26"/>
          <w:szCs w:val="26"/>
        </w:rPr>
        <w:t xml:space="preserve"> ноября</w:t>
      </w:r>
      <w:r w:rsidR="00827EB5" w:rsidRPr="00827EB5">
        <w:rPr>
          <w:sz w:val="26"/>
          <w:szCs w:val="26"/>
        </w:rPr>
        <w:t>.</w:t>
      </w:r>
    </w:p>
    <w:p w:rsidR="00CB3664" w:rsidRPr="00827EB5" w:rsidRDefault="00827EB5" w:rsidP="00CB3664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/>
          <w:snapToGrid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Предлагается у</w:t>
      </w:r>
      <w:r w:rsidR="004B46CA" w:rsidRPr="00827EB5">
        <w:rPr>
          <w:rFonts w:ascii="Times New Roman" w:hAnsi="Times New Roman"/>
          <w:sz w:val="26"/>
          <w:szCs w:val="26"/>
        </w:rPr>
        <w:t xml:space="preserve">становить, </w:t>
      </w:r>
      <w:r w:rsidR="00CB3664" w:rsidRPr="00827EB5">
        <w:rPr>
          <w:rFonts w:ascii="Times New Roman" w:hAnsi="Times New Roman"/>
          <w:sz w:val="26"/>
          <w:szCs w:val="26"/>
        </w:rPr>
        <w:t xml:space="preserve">что в 2016 году </w:t>
      </w:r>
      <w:r w:rsidR="00CB3664" w:rsidRPr="00827EB5">
        <w:rPr>
          <w:rFonts w:ascii="Times New Roman" w:hAnsi="Times New Roman"/>
          <w:snapToGrid/>
          <w:sz w:val="26"/>
          <w:szCs w:val="26"/>
        </w:rPr>
        <w:t>Администрация района вносит на ра</w:t>
      </w:r>
      <w:r w:rsidR="00CB3664" w:rsidRPr="00827EB5">
        <w:rPr>
          <w:rFonts w:ascii="Times New Roman" w:hAnsi="Times New Roman"/>
          <w:snapToGrid/>
          <w:sz w:val="26"/>
          <w:szCs w:val="26"/>
        </w:rPr>
        <w:t>с</w:t>
      </w:r>
      <w:r w:rsidR="00CB3664" w:rsidRPr="00827EB5">
        <w:rPr>
          <w:rFonts w:ascii="Times New Roman" w:hAnsi="Times New Roman"/>
          <w:snapToGrid/>
          <w:sz w:val="26"/>
          <w:szCs w:val="26"/>
        </w:rPr>
        <w:t xml:space="preserve">смотрение Совета </w:t>
      </w:r>
      <w:r>
        <w:rPr>
          <w:rFonts w:ascii="Times New Roman" w:hAnsi="Times New Roman"/>
          <w:snapToGrid/>
          <w:sz w:val="26"/>
          <w:szCs w:val="26"/>
        </w:rPr>
        <w:t>МР</w:t>
      </w:r>
      <w:r w:rsidR="00CB3664" w:rsidRPr="00827EB5">
        <w:rPr>
          <w:rFonts w:ascii="Times New Roman" w:hAnsi="Times New Roman"/>
          <w:snapToGrid/>
          <w:sz w:val="26"/>
          <w:szCs w:val="26"/>
        </w:rPr>
        <w:t xml:space="preserve"> «Ижемский» проект решения о бюджете на очередной финанс</w:t>
      </w:r>
      <w:r w:rsidR="00CB3664" w:rsidRPr="00827EB5">
        <w:rPr>
          <w:rFonts w:ascii="Times New Roman" w:hAnsi="Times New Roman"/>
          <w:snapToGrid/>
          <w:sz w:val="26"/>
          <w:szCs w:val="26"/>
        </w:rPr>
        <w:t>о</w:t>
      </w:r>
      <w:r w:rsidR="00CB3664" w:rsidRPr="00827EB5">
        <w:rPr>
          <w:rFonts w:ascii="Times New Roman" w:hAnsi="Times New Roman"/>
          <w:snapToGrid/>
          <w:sz w:val="26"/>
          <w:szCs w:val="26"/>
        </w:rPr>
        <w:t>вый год и плановый период одновременно с документами и материалами не позднее 25 ноября 2016 года.</w:t>
      </w:r>
    </w:p>
    <w:p w:rsidR="00CB3664" w:rsidRDefault="00CB3664" w:rsidP="00CB3664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/>
          <w:snapToGrid/>
          <w:sz w:val="26"/>
          <w:szCs w:val="26"/>
        </w:rPr>
      </w:pPr>
    </w:p>
    <w:p w:rsidR="00827EB5" w:rsidRDefault="00827EB5" w:rsidP="00CB3664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/>
          <w:snapToGrid/>
          <w:sz w:val="26"/>
          <w:szCs w:val="26"/>
        </w:rPr>
      </w:pPr>
    </w:p>
    <w:p w:rsidR="00827EB5" w:rsidRPr="00827EB5" w:rsidRDefault="00827EB5" w:rsidP="00CB3664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/>
          <w:snapToGrid/>
          <w:sz w:val="26"/>
          <w:szCs w:val="26"/>
        </w:rPr>
      </w:pPr>
    </w:p>
    <w:p w:rsidR="00CB3664" w:rsidRPr="00827EB5" w:rsidRDefault="00CB3664" w:rsidP="00CB366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27EB5">
        <w:rPr>
          <w:sz w:val="26"/>
          <w:szCs w:val="26"/>
        </w:rPr>
        <w:t>Инициатор проекта:</w:t>
      </w:r>
    </w:p>
    <w:p w:rsidR="00CB3664" w:rsidRPr="00827EB5" w:rsidRDefault="00CB3664" w:rsidP="00CB366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27EB5">
        <w:rPr>
          <w:sz w:val="26"/>
          <w:szCs w:val="26"/>
        </w:rPr>
        <w:t>начальник Финансового управления</w:t>
      </w:r>
      <w:r w:rsidR="00827EB5">
        <w:rPr>
          <w:sz w:val="26"/>
          <w:szCs w:val="26"/>
        </w:rPr>
        <w:t xml:space="preserve">              </w:t>
      </w:r>
      <w:r w:rsidRPr="00827EB5">
        <w:rPr>
          <w:sz w:val="26"/>
          <w:szCs w:val="26"/>
        </w:rPr>
        <w:t xml:space="preserve">           </w:t>
      </w:r>
      <w:r w:rsidR="00342549">
        <w:rPr>
          <w:sz w:val="26"/>
          <w:szCs w:val="26"/>
        </w:rPr>
        <w:t xml:space="preserve">        </w:t>
      </w:r>
      <w:r w:rsidRPr="00827EB5">
        <w:rPr>
          <w:sz w:val="26"/>
          <w:szCs w:val="26"/>
        </w:rPr>
        <w:t xml:space="preserve">                            В.А. </w:t>
      </w:r>
      <w:proofErr w:type="spellStart"/>
      <w:r w:rsidRPr="00827EB5">
        <w:rPr>
          <w:sz w:val="26"/>
          <w:szCs w:val="26"/>
        </w:rPr>
        <w:t>Батаргина</w:t>
      </w:r>
      <w:proofErr w:type="spellEnd"/>
      <w:r w:rsidRPr="00827EB5">
        <w:rPr>
          <w:sz w:val="26"/>
          <w:szCs w:val="26"/>
        </w:rPr>
        <w:t xml:space="preserve"> </w:t>
      </w:r>
    </w:p>
    <w:p w:rsidR="00CB3664" w:rsidRPr="00827EB5" w:rsidRDefault="00CB3664" w:rsidP="00CB366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27EB5">
        <w:rPr>
          <w:sz w:val="26"/>
          <w:szCs w:val="26"/>
        </w:rPr>
        <w:t>08.09.2016 г.</w:t>
      </w:r>
    </w:p>
    <w:p w:rsidR="004B46CA" w:rsidRPr="00827EB5" w:rsidRDefault="004B46CA" w:rsidP="004B46CA">
      <w:pPr>
        <w:jc w:val="both"/>
        <w:rPr>
          <w:sz w:val="26"/>
          <w:szCs w:val="26"/>
        </w:rPr>
      </w:pPr>
    </w:p>
    <w:p w:rsidR="004B46CA" w:rsidRPr="00827EB5" w:rsidRDefault="004B46CA" w:rsidP="004B46CA">
      <w:pPr>
        <w:jc w:val="both"/>
        <w:rPr>
          <w:sz w:val="26"/>
          <w:szCs w:val="26"/>
        </w:rPr>
      </w:pPr>
    </w:p>
    <w:p w:rsidR="004B46CA" w:rsidRPr="00827EB5" w:rsidRDefault="004B46CA" w:rsidP="004B46CA">
      <w:pPr>
        <w:jc w:val="both"/>
        <w:rPr>
          <w:sz w:val="26"/>
          <w:szCs w:val="26"/>
        </w:rPr>
      </w:pPr>
    </w:p>
    <w:p w:rsidR="004B46CA" w:rsidRPr="003A0E7D" w:rsidRDefault="004B46CA" w:rsidP="004B46CA">
      <w:pPr>
        <w:jc w:val="both"/>
        <w:rPr>
          <w:sz w:val="26"/>
          <w:szCs w:val="26"/>
        </w:rPr>
      </w:pPr>
    </w:p>
    <w:p w:rsidR="0031163A" w:rsidRPr="003A0E7D" w:rsidRDefault="0031163A">
      <w:pPr>
        <w:rPr>
          <w:sz w:val="26"/>
          <w:szCs w:val="26"/>
        </w:rPr>
      </w:pPr>
      <w:bookmarkStart w:id="0" w:name="_GoBack"/>
      <w:bookmarkEnd w:id="0"/>
    </w:p>
    <w:sectPr w:rsidR="0031163A" w:rsidRPr="003A0E7D" w:rsidSect="00827EB5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F190D"/>
    <w:multiLevelType w:val="hybridMultilevel"/>
    <w:tmpl w:val="9CD28D5E"/>
    <w:lvl w:ilvl="0" w:tplc="051C62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B46CA"/>
    <w:rsid w:val="00073481"/>
    <w:rsid w:val="00262467"/>
    <w:rsid w:val="0031163A"/>
    <w:rsid w:val="00342549"/>
    <w:rsid w:val="003A0E7D"/>
    <w:rsid w:val="003C64F0"/>
    <w:rsid w:val="004314F2"/>
    <w:rsid w:val="004B46CA"/>
    <w:rsid w:val="00506BE5"/>
    <w:rsid w:val="00567920"/>
    <w:rsid w:val="00827EB5"/>
    <w:rsid w:val="00C85B72"/>
    <w:rsid w:val="00CB1467"/>
    <w:rsid w:val="00CB3664"/>
    <w:rsid w:val="00EF02A5"/>
    <w:rsid w:val="00F9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3664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Викторовна Ивашова</dc:creator>
  <cp:lastModifiedBy>User</cp:lastModifiedBy>
  <cp:revision>4</cp:revision>
  <cp:lastPrinted>2016-09-08T14:40:00Z</cp:lastPrinted>
  <dcterms:created xsi:type="dcterms:W3CDTF">2016-09-09T08:25:00Z</dcterms:created>
  <dcterms:modified xsi:type="dcterms:W3CDTF">2016-09-09T08:29:00Z</dcterms:modified>
</cp:coreProperties>
</file>